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AE4" w:rsidRDefault="00B81C17">
      <w:pPr>
        <w:rPr>
          <w:rFonts w:ascii="Calibri" w:eastAsia="Calibri" w:hAnsi="Calibri" w:cs="Calibri"/>
          <w:sz w:val="32"/>
          <w:szCs w:val="32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sz w:val="32"/>
          <w:szCs w:val="32"/>
        </w:rPr>
        <w:t xml:space="preserve">I am learning </w:t>
      </w:r>
      <w:r>
        <w:rPr>
          <w:rFonts w:ascii="Arial" w:eastAsia="Arial" w:hAnsi="Arial" w:cs="Arial"/>
          <w:sz w:val="32"/>
          <w:szCs w:val="32"/>
        </w:rPr>
        <w:t xml:space="preserve">to </w:t>
      </w:r>
      <w:r>
        <w:rPr>
          <w:rFonts w:ascii="Calibri" w:eastAsia="Calibri" w:hAnsi="Calibri" w:cs="Calibri"/>
          <w:sz w:val="32"/>
          <w:szCs w:val="32"/>
        </w:rPr>
        <w:t xml:space="preserve">investigate and learn spelling rules for adding the prefix </w:t>
      </w:r>
      <w:r>
        <w:rPr>
          <w:rFonts w:ascii="Calibri" w:eastAsia="Calibri" w:hAnsi="Calibri" w:cs="Calibri"/>
          <w:b/>
          <w:color w:val="FF0000"/>
          <w:sz w:val="32"/>
          <w:szCs w:val="32"/>
        </w:rPr>
        <w:t>‘</w:t>
      </w:r>
      <w:proofErr w:type="spellStart"/>
      <w:r>
        <w:rPr>
          <w:rFonts w:ascii="Calibri" w:eastAsia="Calibri" w:hAnsi="Calibri" w:cs="Calibri"/>
          <w:b/>
          <w:color w:val="FF0000"/>
          <w:sz w:val="32"/>
          <w:szCs w:val="32"/>
        </w:rPr>
        <w:t>ir</w:t>
      </w:r>
      <w:proofErr w:type="spellEnd"/>
      <w:proofErr w:type="gramStart"/>
      <w:r>
        <w:rPr>
          <w:rFonts w:ascii="Calibri" w:eastAsia="Calibri" w:hAnsi="Calibri" w:cs="Calibri"/>
          <w:b/>
          <w:color w:val="FF0000"/>
          <w:sz w:val="32"/>
          <w:szCs w:val="32"/>
        </w:rPr>
        <w:t>-‘</w:t>
      </w:r>
      <w:proofErr w:type="gramEnd"/>
    </w:p>
    <w:p w:rsidR="00871AE4" w:rsidRDefault="00871AE4">
      <w:pPr>
        <w:rPr>
          <w:rFonts w:ascii="Calibri" w:eastAsia="Calibri" w:hAnsi="Calibri" w:cs="Calibri"/>
          <w:sz w:val="16"/>
          <w:szCs w:val="16"/>
        </w:rPr>
      </w:pPr>
    </w:p>
    <w:p w:rsidR="00871AE4" w:rsidRDefault="00B81C17">
      <w:pPr>
        <w:jc w:val="center"/>
        <w:rPr>
          <w:rFonts w:ascii="Calibri" w:eastAsia="Calibri" w:hAnsi="Calibri" w:cs="Calibri"/>
          <w:sz w:val="52"/>
          <w:szCs w:val="52"/>
        </w:rPr>
      </w:pPr>
      <w:r>
        <w:rPr>
          <w:rFonts w:ascii="Calibri" w:eastAsia="Calibri" w:hAnsi="Calibri" w:cs="Calibri"/>
          <w:sz w:val="52"/>
          <w:szCs w:val="52"/>
        </w:rPr>
        <w:t>Adding prefixes:</w:t>
      </w:r>
    </w:p>
    <w:p w:rsidR="00871AE4" w:rsidRDefault="00B81C17">
      <w:pPr>
        <w:ind w:left="-284"/>
        <w:rPr>
          <w:rFonts w:ascii="Arial" w:eastAsia="Arial" w:hAnsi="Arial" w:cs="Arial"/>
          <w:sz w:val="32"/>
          <w:szCs w:val="32"/>
        </w:rPr>
      </w:pPr>
      <w:r>
        <w:rPr>
          <w:rFonts w:ascii="Calibri" w:eastAsia="Calibri" w:hAnsi="Calibri" w:cs="Calibri"/>
          <w:sz w:val="52"/>
          <w:szCs w:val="52"/>
        </w:rPr>
        <w:t xml:space="preserve"> *</w:t>
      </w:r>
      <w:r>
        <w:rPr>
          <w:rFonts w:ascii="Calibri" w:eastAsia="Calibri" w:hAnsi="Calibri" w:cs="Calibri"/>
          <w:sz w:val="32"/>
          <w:szCs w:val="32"/>
        </w:rPr>
        <w:t>B</w:t>
      </w:r>
      <w:r>
        <w:rPr>
          <w:rFonts w:ascii="Arial" w:eastAsia="Arial" w:hAnsi="Arial" w:cs="Arial"/>
          <w:sz w:val="32"/>
          <w:szCs w:val="32"/>
        </w:rPr>
        <w:t xml:space="preserve">efore a root word starting with </w:t>
      </w:r>
      <w:r>
        <w:rPr>
          <w:rFonts w:ascii="Arial" w:eastAsia="Arial" w:hAnsi="Arial" w:cs="Arial"/>
          <w:b/>
          <w:color w:val="0070C0"/>
          <w:sz w:val="40"/>
          <w:szCs w:val="40"/>
        </w:rPr>
        <w:t>r</w:t>
      </w:r>
      <w:r>
        <w:rPr>
          <w:rFonts w:ascii="Arial" w:eastAsia="Arial" w:hAnsi="Arial" w:cs="Arial"/>
          <w:sz w:val="40"/>
          <w:szCs w:val="40"/>
        </w:rPr>
        <w:t xml:space="preserve">, </w:t>
      </w:r>
      <w:r>
        <w:rPr>
          <w:rFonts w:ascii="Arial" w:eastAsia="Arial" w:hAnsi="Arial" w:cs="Arial"/>
          <w:b/>
          <w:color w:val="00B050"/>
          <w:sz w:val="40"/>
          <w:szCs w:val="40"/>
        </w:rPr>
        <w:t>in–</w:t>
      </w:r>
      <w:r>
        <w:rPr>
          <w:rFonts w:ascii="Arial" w:eastAsia="Arial" w:hAnsi="Arial" w:cs="Arial"/>
          <w:color w:val="00B050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 xml:space="preserve">becomes </w:t>
      </w:r>
      <w:proofErr w:type="spellStart"/>
      <w:r>
        <w:rPr>
          <w:rFonts w:ascii="Arial" w:eastAsia="Arial" w:hAnsi="Arial" w:cs="Arial"/>
          <w:b/>
          <w:color w:val="FF0000"/>
          <w:sz w:val="40"/>
          <w:szCs w:val="40"/>
        </w:rPr>
        <w:t>ir</w:t>
      </w:r>
      <w:proofErr w:type="spellEnd"/>
      <w:r>
        <w:rPr>
          <w:rFonts w:ascii="Arial" w:eastAsia="Arial" w:hAnsi="Arial" w:cs="Arial"/>
          <w:b/>
          <w:color w:val="FF0000"/>
          <w:sz w:val="40"/>
          <w:szCs w:val="40"/>
        </w:rPr>
        <w:t xml:space="preserve">–. </w:t>
      </w:r>
      <w:r>
        <w:rPr>
          <w:rFonts w:ascii="Arial" w:eastAsia="Arial" w:hAnsi="Arial" w:cs="Arial"/>
          <w:color w:val="FF0000"/>
          <w:sz w:val="40"/>
          <w:szCs w:val="40"/>
        </w:rPr>
        <w:t xml:space="preserve"> </w:t>
      </w:r>
      <w:r>
        <w:rPr>
          <w:rFonts w:ascii="Arial" w:eastAsia="Arial" w:hAnsi="Arial" w:cs="Arial"/>
          <w:sz w:val="32"/>
          <w:szCs w:val="32"/>
        </w:rPr>
        <w:t xml:space="preserve">It still means </w:t>
      </w:r>
      <w:r>
        <w:rPr>
          <w:rFonts w:ascii="Arial" w:eastAsia="Arial" w:hAnsi="Arial" w:cs="Arial"/>
          <w:b/>
          <w:i/>
          <w:color w:val="FF0000"/>
          <w:sz w:val="32"/>
          <w:szCs w:val="32"/>
        </w:rPr>
        <w:t>‘not’</w:t>
      </w:r>
      <w:r>
        <w:rPr>
          <w:rFonts w:ascii="Arial" w:eastAsia="Arial" w:hAnsi="Arial" w:cs="Arial"/>
          <w:color w:val="FF0000"/>
          <w:sz w:val="32"/>
          <w:szCs w:val="32"/>
        </w:rPr>
        <w:t>.</w:t>
      </w:r>
    </w:p>
    <w:p w:rsidR="00871AE4" w:rsidRDefault="00871AE4">
      <w:pPr>
        <w:jc w:val="center"/>
        <w:rPr>
          <w:rFonts w:ascii="Arial" w:eastAsia="Arial" w:hAnsi="Arial" w:cs="Arial"/>
          <w:b/>
          <w:color w:val="FF0000"/>
          <w:sz w:val="24"/>
          <w:szCs w:val="24"/>
        </w:rPr>
      </w:pPr>
    </w:p>
    <w:tbl>
      <w:tblPr>
        <w:tblStyle w:val="a"/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85"/>
        <w:gridCol w:w="2552"/>
        <w:gridCol w:w="2746"/>
        <w:gridCol w:w="2498"/>
      </w:tblGrid>
      <w:tr w:rsidR="00871AE4">
        <w:tc>
          <w:tcPr>
            <w:tcW w:w="3085" w:type="dxa"/>
          </w:tcPr>
          <w:p w:rsidR="00871AE4" w:rsidRPr="006D1229" w:rsidRDefault="00B81C17">
            <w:pPr>
              <w:rPr>
                <w:rFonts w:asciiTheme="minorHAnsi" w:eastAsia="SassoonPrimaryInfant" w:hAnsiTheme="minorHAnsi" w:cstheme="minorHAnsi"/>
                <w:i/>
                <w:sz w:val="44"/>
                <w:szCs w:val="44"/>
              </w:rPr>
            </w:pPr>
            <w:r w:rsidRPr="006D1229">
              <w:rPr>
                <w:rFonts w:asciiTheme="minorHAnsi" w:eastAsia="SassoonPrimaryInfant" w:hAnsiTheme="minorHAnsi" w:cstheme="minorHAnsi"/>
                <w:i/>
                <w:sz w:val="44"/>
                <w:szCs w:val="44"/>
              </w:rPr>
              <w:t>Word</w:t>
            </w:r>
          </w:p>
        </w:tc>
        <w:tc>
          <w:tcPr>
            <w:tcW w:w="2552" w:type="dxa"/>
          </w:tcPr>
          <w:p w:rsidR="00871AE4" w:rsidRPr="006D1229" w:rsidRDefault="00B81C17">
            <w:pPr>
              <w:rPr>
                <w:rFonts w:asciiTheme="minorHAnsi" w:eastAsia="SassoonPrimaryInfant" w:hAnsiTheme="minorHAnsi" w:cstheme="minorHAnsi"/>
                <w:b/>
                <w:i/>
                <w:sz w:val="44"/>
                <w:szCs w:val="44"/>
              </w:rPr>
            </w:pPr>
            <w:r w:rsidRPr="006D1229">
              <w:rPr>
                <w:rFonts w:asciiTheme="minorHAnsi" w:eastAsia="SassoonPrimaryInfant" w:hAnsiTheme="minorHAnsi" w:cstheme="minorHAnsi"/>
                <w:b/>
                <w:i/>
                <w:sz w:val="44"/>
                <w:szCs w:val="44"/>
              </w:rPr>
              <w:t>Meaning:</w:t>
            </w:r>
          </w:p>
        </w:tc>
        <w:tc>
          <w:tcPr>
            <w:tcW w:w="2746" w:type="dxa"/>
          </w:tcPr>
          <w:p w:rsidR="00871AE4" w:rsidRPr="006D1229" w:rsidRDefault="00B81C17">
            <w:pPr>
              <w:rPr>
                <w:rFonts w:asciiTheme="minorHAnsi" w:eastAsia="SassoonPrimaryInfant" w:hAnsiTheme="minorHAnsi" w:cstheme="minorHAnsi"/>
                <w:i/>
                <w:sz w:val="44"/>
                <w:szCs w:val="44"/>
              </w:rPr>
            </w:pPr>
            <w:r w:rsidRPr="006D1229">
              <w:rPr>
                <w:rFonts w:asciiTheme="minorHAnsi" w:eastAsia="SassoonPrimaryInfant" w:hAnsiTheme="minorHAnsi" w:cstheme="minorHAnsi"/>
                <w:i/>
                <w:sz w:val="44"/>
                <w:szCs w:val="44"/>
              </w:rPr>
              <w:t>Word</w:t>
            </w:r>
          </w:p>
        </w:tc>
        <w:tc>
          <w:tcPr>
            <w:tcW w:w="2498" w:type="dxa"/>
          </w:tcPr>
          <w:p w:rsidR="00871AE4" w:rsidRPr="006D1229" w:rsidRDefault="00B81C17">
            <w:pPr>
              <w:rPr>
                <w:rFonts w:asciiTheme="minorHAnsi" w:eastAsia="SassoonPrimaryInfant" w:hAnsiTheme="minorHAnsi" w:cstheme="minorHAnsi"/>
                <w:b/>
                <w:i/>
                <w:sz w:val="44"/>
                <w:szCs w:val="44"/>
              </w:rPr>
            </w:pPr>
            <w:r w:rsidRPr="006D1229">
              <w:rPr>
                <w:rFonts w:asciiTheme="minorHAnsi" w:eastAsia="SassoonPrimaryInfant" w:hAnsiTheme="minorHAnsi" w:cstheme="minorHAnsi"/>
                <w:b/>
                <w:i/>
                <w:sz w:val="44"/>
                <w:szCs w:val="44"/>
              </w:rPr>
              <w:t>Meaning:</w:t>
            </w:r>
          </w:p>
        </w:tc>
      </w:tr>
      <w:tr w:rsidR="00871AE4">
        <w:tc>
          <w:tcPr>
            <w:tcW w:w="3085" w:type="dxa"/>
          </w:tcPr>
          <w:p w:rsidR="00871AE4" w:rsidRPr="006D1229" w:rsidRDefault="00B81C17">
            <w:pPr>
              <w:rPr>
                <w:rFonts w:asciiTheme="minorHAnsi" w:eastAsia="SassoonPrimaryInfant" w:hAnsiTheme="minorHAnsi" w:cstheme="minorHAnsi"/>
                <w:color w:val="FF0000"/>
                <w:sz w:val="44"/>
                <w:szCs w:val="44"/>
              </w:rPr>
            </w:pPr>
            <w:r w:rsidRPr="006D1229">
              <w:rPr>
                <w:rFonts w:asciiTheme="minorHAnsi" w:eastAsia="SassoonPrimaryInfant" w:hAnsiTheme="minorHAnsi" w:cstheme="minorHAnsi"/>
                <w:color w:val="FF0000"/>
                <w:sz w:val="44"/>
                <w:szCs w:val="44"/>
              </w:rPr>
              <w:t>ir</w:t>
            </w:r>
            <w:r w:rsidRPr="006D1229">
              <w:rPr>
                <w:rFonts w:asciiTheme="minorHAnsi" w:eastAsia="SassoonPrimaryInfant" w:hAnsiTheme="minorHAnsi" w:cstheme="minorHAnsi"/>
                <w:sz w:val="44"/>
                <w:szCs w:val="44"/>
              </w:rPr>
              <w:t xml:space="preserve">reparable </w:t>
            </w:r>
          </w:p>
        </w:tc>
        <w:tc>
          <w:tcPr>
            <w:tcW w:w="2552" w:type="dxa"/>
          </w:tcPr>
          <w:p w:rsidR="00871AE4" w:rsidRPr="006D1229" w:rsidRDefault="00871AE4">
            <w:pPr>
              <w:rPr>
                <w:rFonts w:asciiTheme="minorHAnsi" w:eastAsia="SassoonPrimaryInfant" w:hAnsiTheme="minorHAnsi" w:cstheme="minorHAnsi"/>
                <w:b/>
                <w:color w:val="FF0000"/>
                <w:sz w:val="60"/>
                <w:szCs w:val="60"/>
              </w:rPr>
            </w:pPr>
          </w:p>
        </w:tc>
        <w:tc>
          <w:tcPr>
            <w:tcW w:w="2746" w:type="dxa"/>
          </w:tcPr>
          <w:p w:rsidR="00871AE4" w:rsidRPr="006D1229" w:rsidRDefault="00B81C17">
            <w:pPr>
              <w:rPr>
                <w:rFonts w:asciiTheme="minorHAnsi" w:eastAsia="SassoonPrimaryInfant" w:hAnsiTheme="minorHAnsi" w:cstheme="minorHAnsi"/>
                <w:b/>
                <w:color w:val="FF0000"/>
                <w:sz w:val="44"/>
                <w:szCs w:val="44"/>
              </w:rPr>
            </w:pPr>
            <w:r w:rsidRPr="006D1229">
              <w:rPr>
                <w:rFonts w:asciiTheme="minorHAnsi" w:eastAsia="SassoonPrimaryInfant" w:hAnsiTheme="minorHAnsi" w:cstheme="minorHAnsi"/>
                <w:color w:val="FF0000"/>
                <w:sz w:val="44"/>
                <w:szCs w:val="44"/>
              </w:rPr>
              <w:t>ir</w:t>
            </w:r>
            <w:r w:rsidRPr="006D1229">
              <w:rPr>
                <w:rFonts w:asciiTheme="minorHAnsi" w:eastAsia="SassoonPrimaryInfant" w:hAnsiTheme="minorHAnsi" w:cstheme="minorHAnsi"/>
                <w:sz w:val="44"/>
                <w:szCs w:val="44"/>
              </w:rPr>
              <w:t>removable</w:t>
            </w:r>
          </w:p>
        </w:tc>
        <w:tc>
          <w:tcPr>
            <w:tcW w:w="2498" w:type="dxa"/>
          </w:tcPr>
          <w:p w:rsidR="00871AE4" w:rsidRDefault="00871AE4">
            <w:pPr>
              <w:rPr>
                <w:rFonts w:ascii="SassoonPrimaryInfant" w:eastAsia="SassoonPrimaryInfant" w:hAnsi="SassoonPrimaryInfant" w:cs="SassoonPrimaryInfant"/>
                <w:b/>
                <w:color w:val="FF0000"/>
                <w:sz w:val="44"/>
                <w:szCs w:val="44"/>
              </w:rPr>
            </w:pPr>
          </w:p>
        </w:tc>
      </w:tr>
      <w:tr w:rsidR="00871AE4">
        <w:tc>
          <w:tcPr>
            <w:tcW w:w="3085" w:type="dxa"/>
          </w:tcPr>
          <w:p w:rsidR="00871AE4" w:rsidRPr="006D1229" w:rsidRDefault="00B81C17">
            <w:pPr>
              <w:rPr>
                <w:rFonts w:asciiTheme="minorHAnsi" w:eastAsia="SassoonPrimaryInfant" w:hAnsiTheme="minorHAnsi" w:cstheme="minorHAnsi"/>
                <w:b/>
                <w:sz w:val="44"/>
                <w:szCs w:val="44"/>
              </w:rPr>
            </w:pPr>
            <w:r w:rsidRPr="006D1229">
              <w:rPr>
                <w:rFonts w:asciiTheme="minorHAnsi" w:eastAsia="SassoonPrimaryInfant" w:hAnsiTheme="minorHAnsi" w:cstheme="minorHAnsi"/>
                <w:color w:val="FF0000"/>
                <w:sz w:val="44"/>
                <w:szCs w:val="44"/>
              </w:rPr>
              <w:t>ir</w:t>
            </w:r>
            <w:r w:rsidRPr="006D1229">
              <w:rPr>
                <w:rFonts w:asciiTheme="minorHAnsi" w:eastAsia="SassoonPrimaryInfant" w:hAnsiTheme="minorHAnsi" w:cstheme="minorHAnsi"/>
                <w:sz w:val="44"/>
                <w:szCs w:val="44"/>
              </w:rPr>
              <w:t>reversible</w:t>
            </w:r>
          </w:p>
        </w:tc>
        <w:tc>
          <w:tcPr>
            <w:tcW w:w="2552" w:type="dxa"/>
          </w:tcPr>
          <w:p w:rsidR="00871AE4" w:rsidRPr="006D1229" w:rsidRDefault="00871AE4">
            <w:pPr>
              <w:rPr>
                <w:rFonts w:asciiTheme="minorHAnsi" w:eastAsia="SassoonPrimaryInfant" w:hAnsiTheme="minorHAnsi" w:cstheme="minorHAnsi"/>
                <w:b/>
                <w:sz w:val="60"/>
                <w:szCs w:val="60"/>
              </w:rPr>
            </w:pPr>
          </w:p>
        </w:tc>
        <w:tc>
          <w:tcPr>
            <w:tcW w:w="2746" w:type="dxa"/>
          </w:tcPr>
          <w:p w:rsidR="00871AE4" w:rsidRPr="006D1229" w:rsidRDefault="00B81C17">
            <w:pPr>
              <w:rPr>
                <w:rFonts w:asciiTheme="minorHAnsi" w:eastAsia="SassoonPrimaryInfant" w:hAnsiTheme="minorHAnsi" w:cstheme="minorHAnsi"/>
                <w:sz w:val="44"/>
                <w:szCs w:val="44"/>
              </w:rPr>
            </w:pPr>
            <w:r w:rsidRPr="006D1229">
              <w:rPr>
                <w:rFonts w:asciiTheme="minorHAnsi" w:eastAsia="SassoonPrimaryInfant" w:hAnsiTheme="minorHAnsi" w:cstheme="minorHAnsi"/>
                <w:color w:val="FF0000"/>
                <w:sz w:val="44"/>
                <w:szCs w:val="44"/>
              </w:rPr>
              <w:t>ir</w:t>
            </w:r>
            <w:r w:rsidRPr="006D1229">
              <w:rPr>
                <w:rFonts w:asciiTheme="minorHAnsi" w:eastAsia="SassoonPrimaryInfant" w:hAnsiTheme="minorHAnsi" w:cstheme="minorHAnsi"/>
                <w:sz w:val="44"/>
                <w:szCs w:val="44"/>
              </w:rPr>
              <w:t>resistible</w:t>
            </w:r>
          </w:p>
        </w:tc>
        <w:tc>
          <w:tcPr>
            <w:tcW w:w="2498" w:type="dxa"/>
          </w:tcPr>
          <w:p w:rsidR="00871AE4" w:rsidRDefault="00871AE4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</w:tr>
      <w:tr w:rsidR="00871AE4">
        <w:tc>
          <w:tcPr>
            <w:tcW w:w="3085" w:type="dxa"/>
          </w:tcPr>
          <w:p w:rsidR="00871AE4" w:rsidRPr="006D1229" w:rsidRDefault="00B81C17">
            <w:pPr>
              <w:rPr>
                <w:rFonts w:asciiTheme="minorHAnsi" w:eastAsia="SassoonPrimaryInfant" w:hAnsiTheme="minorHAnsi" w:cstheme="minorHAnsi"/>
                <w:sz w:val="44"/>
                <w:szCs w:val="44"/>
              </w:rPr>
            </w:pPr>
            <w:r w:rsidRPr="006D1229">
              <w:rPr>
                <w:rFonts w:asciiTheme="minorHAnsi" w:eastAsia="SassoonPrimaryInfant" w:hAnsiTheme="minorHAnsi" w:cstheme="minorHAnsi"/>
                <w:color w:val="FF0000"/>
                <w:sz w:val="44"/>
                <w:szCs w:val="44"/>
              </w:rPr>
              <w:t>ir</w:t>
            </w:r>
            <w:r w:rsidRPr="006D1229">
              <w:rPr>
                <w:rFonts w:asciiTheme="minorHAnsi" w:eastAsia="SassoonPrimaryInfant" w:hAnsiTheme="minorHAnsi" w:cstheme="minorHAnsi"/>
                <w:sz w:val="44"/>
                <w:szCs w:val="44"/>
              </w:rPr>
              <w:t>responsible</w:t>
            </w:r>
          </w:p>
        </w:tc>
        <w:tc>
          <w:tcPr>
            <w:tcW w:w="2552" w:type="dxa"/>
          </w:tcPr>
          <w:p w:rsidR="00871AE4" w:rsidRPr="006D1229" w:rsidRDefault="00871AE4">
            <w:pPr>
              <w:rPr>
                <w:rFonts w:asciiTheme="minorHAnsi" w:eastAsia="SassoonPrimaryInfant" w:hAnsiTheme="minorHAnsi" w:cstheme="minorHAnsi"/>
                <w:sz w:val="60"/>
                <w:szCs w:val="60"/>
              </w:rPr>
            </w:pPr>
          </w:p>
        </w:tc>
        <w:tc>
          <w:tcPr>
            <w:tcW w:w="2746" w:type="dxa"/>
          </w:tcPr>
          <w:p w:rsidR="00871AE4" w:rsidRPr="006D1229" w:rsidRDefault="00B81C17">
            <w:pPr>
              <w:rPr>
                <w:rFonts w:asciiTheme="minorHAnsi" w:eastAsia="SassoonPrimaryInfant" w:hAnsiTheme="minorHAnsi" w:cstheme="minorHAnsi"/>
                <w:sz w:val="44"/>
                <w:szCs w:val="44"/>
              </w:rPr>
            </w:pPr>
            <w:r w:rsidRPr="006D1229">
              <w:rPr>
                <w:rFonts w:asciiTheme="minorHAnsi" w:eastAsia="SassoonPrimaryInfant" w:hAnsiTheme="minorHAnsi" w:cstheme="minorHAnsi"/>
                <w:color w:val="FF0000"/>
                <w:sz w:val="44"/>
                <w:szCs w:val="44"/>
              </w:rPr>
              <w:t>ir</w:t>
            </w:r>
            <w:r w:rsidRPr="006D1229">
              <w:rPr>
                <w:rFonts w:asciiTheme="minorHAnsi" w:eastAsia="SassoonPrimaryInfant" w:hAnsiTheme="minorHAnsi" w:cstheme="minorHAnsi"/>
                <w:sz w:val="44"/>
                <w:szCs w:val="44"/>
              </w:rPr>
              <w:t>regular</w:t>
            </w:r>
          </w:p>
        </w:tc>
        <w:tc>
          <w:tcPr>
            <w:tcW w:w="2498" w:type="dxa"/>
          </w:tcPr>
          <w:p w:rsidR="00871AE4" w:rsidRDefault="00871AE4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</w:tr>
      <w:tr w:rsidR="00871AE4">
        <w:tc>
          <w:tcPr>
            <w:tcW w:w="3085" w:type="dxa"/>
          </w:tcPr>
          <w:p w:rsidR="00871AE4" w:rsidRPr="006D1229" w:rsidRDefault="00B81C17">
            <w:pPr>
              <w:rPr>
                <w:rFonts w:asciiTheme="minorHAnsi" w:eastAsia="SassoonPrimaryInfant" w:hAnsiTheme="minorHAnsi" w:cstheme="minorHAnsi"/>
                <w:sz w:val="44"/>
                <w:szCs w:val="44"/>
              </w:rPr>
            </w:pPr>
            <w:r w:rsidRPr="006D1229">
              <w:rPr>
                <w:rFonts w:asciiTheme="minorHAnsi" w:eastAsia="SassoonPrimaryInfant" w:hAnsiTheme="minorHAnsi" w:cstheme="minorHAnsi"/>
                <w:color w:val="FF0000"/>
                <w:sz w:val="44"/>
                <w:szCs w:val="44"/>
              </w:rPr>
              <w:t>ir</w:t>
            </w:r>
            <w:r w:rsidRPr="006D1229">
              <w:rPr>
                <w:rFonts w:asciiTheme="minorHAnsi" w:eastAsia="SassoonPrimaryInfant" w:hAnsiTheme="minorHAnsi" w:cstheme="minorHAnsi"/>
                <w:sz w:val="44"/>
                <w:szCs w:val="44"/>
              </w:rPr>
              <w:t xml:space="preserve">recoverable  </w:t>
            </w:r>
          </w:p>
        </w:tc>
        <w:tc>
          <w:tcPr>
            <w:tcW w:w="2552" w:type="dxa"/>
          </w:tcPr>
          <w:p w:rsidR="00871AE4" w:rsidRPr="006D1229" w:rsidRDefault="00871AE4">
            <w:pPr>
              <w:rPr>
                <w:rFonts w:asciiTheme="minorHAnsi" w:eastAsia="SassoonPrimaryInfant" w:hAnsiTheme="minorHAnsi" w:cstheme="minorHAnsi"/>
                <w:sz w:val="60"/>
                <w:szCs w:val="60"/>
              </w:rPr>
            </w:pPr>
          </w:p>
        </w:tc>
        <w:tc>
          <w:tcPr>
            <w:tcW w:w="2746" w:type="dxa"/>
          </w:tcPr>
          <w:p w:rsidR="00871AE4" w:rsidRPr="006D1229" w:rsidRDefault="00B81C17">
            <w:pPr>
              <w:rPr>
                <w:rFonts w:asciiTheme="minorHAnsi" w:eastAsia="SassoonPrimaryInfant" w:hAnsiTheme="minorHAnsi" w:cstheme="minorHAnsi"/>
                <w:sz w:val="44"/>
                <w:szCs w:val="44"/>
              </w:rPr>
            </w:pPr>
            <w:r w:rsidRPr="006D1229">
              <w:rPr>
                <w:rFonts w:asciiTheme="minorHAnsi" w:eastAsia="SassoonPrimaryInfant" w:hAnsiTheme="minorHAnsi" w:cstheme="minorHAnsi"/>
                <w:color w:val="FF0000"/>
                <w:sz w:val="44"/>
                <w:szCs w:val="44"/>
              </w:rPr>
              <w:t>ir</w:t>
            </w:r>
            <w:r w:rsidRPr="006D1229">
              <w:rPr>
                <w:rFonts w:asciiTheme="minorHAnsi" w:eastAsia="SassoonPrimaryInfant" w:hAnsiTheme="minorHAnsi" w:cstheme="minorHAnsi"/>
                <w:sz w:val="44"/>
                <w:szCs w:val="44"/>
              </w:rPr>
              <w:t>rational</w:t>
            </w:r>
          </w:p>
        </w:tc>
        <w:tc>
          <w:tcPr>
            <w:tcW w:w="2498" w:type="dxa"/>
          </w:tcPr>
          <w:p w:rsidR="00871AE4" w:rsidRDefault="00871AE4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</w:tr>
      <w:tr w:rsidR="00871AE4">
        <w:tc>
          <w:tcPr>
            <w:tcW w:w="3085" w:type="dxa"/>
          </w:tcPr>
          <w:p w:rsidR="00871AE4" w:rsidRPr="006D1229" w:rsidRDefault="00B81C17">
            <w:pPr>
              <w:rPr>
                <w:rFonts w:asciiTheme="minorHAnsi" w:eastAsia="SassoonPrimaryInfant" w:hAnsiTheme="minorHAnsi" w:cstheme="minorHAnsi"/>
                <w:sz w:val="44"/>
                <w:szCs w:val="44"/>
              </w:rPr>
            </w:pPr>
            <w:r w:rsidRPr="006D1229">
              <w:rPr>
                <w:rFonts w:asciiTheme="minorHAnsi" w:eastAsia="SassoonPrimaryInfant" w:hAnsiTheme="minorHAnsi" w:cstheme="minorHAnsi"/>
                <w:color w:val="FF0000"/>
                <w:sz w:val="44"/>
                <w:szCs w:val="44"/>
              </w:rPr>
              <w:t>ir</w:t>
            </w:r>
            <w:r w:rsidRPr="006D1229">
              <w:rPr>
                <w:rFonts w:asciiTheme="minorHAnsi" w:eastAsia="SassoonPrimaryInfant" w:hAnsiTheme="minorHAnsi" w:cstheme="minorHAnsi"/>
                <w:sz w:val="44"/>
                <w:szCs w:val="44"/>
              </w:rPr>
              <w:t>ritate</w:t>
            </w:r>
          </w:p>
        </w:tc>
        <w:tc>
          <w:tcPr>
            <w:tcW w:w="2552" w:type="dxa"/>
          </w:tcPr>
          <w:p w:rsidR="00871AE4" w:rsidRPr="006D1229" w:rsidRDefault="00871AE4">
            <w:pPr>
              <w:rPr>
                <w:rFonts w:asciiTheme="minorHAnsi" w:eastAsia="SassoonPrimaryInfant" w:hAnsiTheme="minorHAnsi" w:cstheme="minorHAnsi"/>
                <w:sz w:val="60"/>
                <w:szCs w:val="60"/>
              </w:rPr>
            </w:pPr>
          </w:p>
        </w:tc>
        <w:tc>
          <w:tcPr>
            <w:tcW w:w="2746" w:type="dxa"/>
          </w:tcPr>
          <w:p w:rsidR="00871AE4" w:rsidRPr="006D1229" w:rsidRDefault="00B81C17">
            <w:pPr>
              <w:rPr>
                <w:rFonts w:asciiTheme="minorHAnsi" w:eastAsia="SassoonPrimaryInfant" w:hAnsiTheme="minorHAnsi" w:cstheme="minorHAnsi"/>
                <w:sz w:val="44"/>
                <w:szCs w:val="44"/>
              </w:rPr>
            </w:pPr>
            <w:r w:rsidRPr="006D1229">
              <w:rPr>
                <w:rFonts w:asciiTheme="minorHAnsi" w:eastAsia="SassoonPrimaryInfant" w:hAnsiTheme="minorHAnsi" w:cstheme="minorHAnsi"/>
                <w:color w:val="FF0000"/>
                <w:sz w:val="44"/>
                <w:szCs w:val="44"/>
              </w:rPr>
              <w:t>ir</w:t>
            </w:r>
            <w:r w:rsidRPr="006D1229">
              <w:rPr>
                <w:rFonts w:asciiTheme="minorHAnsi" w:eastAsia="SassoonPrimaryInfant" w:hAnsiTheme="minorHAnsi" w:cstheme="minorHAnsi"/>
                <w:sz w:val="44"/>
                <w:szCs w:val="44"/>
              </w:rPr>
              <w:t>relevant</w:t>
            </w:r>
          </w:p>
        </w:tc>
        <w:tc>
          <w:tcPr>
            <w:tcW w:w="2498" w:type="dxa"/>
          </w:tcPr>
          <w:p w:rsidR="00871AE4" w:rsidRDefault="00871AE4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</w:tr>
      <w:tr w:rsidR="00871AE4">
        <w:tc>
          <w:tcPr>
            <w:tcW w:w="3085" w:type="dxa"/>
          </w:tcPr>
          <w:p w:rsidR="00871AE4" w:rsidRDefault="00871AE4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2552" w:type="dxa"/>
          </w:tcPr>
          <w:p w:rsidR="00871AE4" w:rsidRDefault="00871AE4">
            <w:pPr>
              <w:rPr>
                <w:rFonts w:ascii="SassoonPrimaryInfant" w:eastAsia="SassoonPrimaryInfant" w:hAnsi="SassoonPrimaryInfant" w:cs="SassoonPrimaryInfant"/>
                <w:sz w:val="60"/>
                <w:szCs w:val="60"/>
              </w:rPr>
            </w:pPr>
          </w:p>
        </w:tc>
        <w:tc>
          <w:tcPr>
            <w:tcW w:w="2746" w:type="dxa"/>
          </w:tcPr>
          <w:p w:rsidR="00871AE4" w:rsidRDefault="00871AE4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2498" w:type="dxa"/>
          </w:tcPr>
          <w:p w:rsidR="00871AE4" w:rsidRDefault="00871AE4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</w:tr>
      <w:tr w:rsidR="00871AE4">
        <w:tc>
          <w:tcPr>
            <w:tcW w:w="3085" w:type="dxa"/>
          </w:tcPr>
          <w:p w:rsidR="00871AE4" w:rsidRDefault="00871AE4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2552" w:type="dxa"/>
          </w:tcPr>
          <w:p w:rsidR="00871AE4" w:rsidRDefault="00871AE4">
            <w:pPr>
              <w:rPr>
                <w:rFonts w:ascii="SassoonPrimaryInfant" w:eastAsia="SassoonPrimaryInfant" w:hAnsi="SassoonPrimaryInfant" w:cs="SassoonPrimaryInfant"/>
                <w:sz w:val="60"/>
                <w:szCs w:val="60"/>
              </w:rPr>
            </w:pPr>
          </w:p>
        </w:tc>
        <w:tc>
          <w:tcPr>
            <w:tcW w:w="2746" w:type="dxa"/>
          </w:tcPr>
          <w:p w:rsidR="00871AE4" w:rsidRDefault="00871AE4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2498" w:type="dxa"/>
          </w:tcPr>
          <w:p w:rsidR="00871AE4" w:rsidRDefault="00871AE4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</w:tr>
    </w:tbl>
    <w:p w:rsidR="00871AE4" w:rsidRDefault="00871AE4">
      <w:pPr>
        <w:rPr>
          <w:rFonts w:ascii="Calibri" w:eastAsia="Calibri" w:hAnsi="Calibri" w:cs="Calibri"/>
          <w:sz w:val="16"/>
          <w:szCs w:val="16"/>
        </w:rPr>
      </w:pPr>
    </w:p>
    <w:p w:rsidR="00871AE4" w:rsidRDefault="00B81C17">
      <w:pPr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 xml:space="preserve">You do not need to learn to learn all the words (if you can then great!). </w:t>
      </w:r>
    </w:p>
    <w:p w:rsidR="00871AE4" w:rsidRDefault="00B81C17">
      <w:pPr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Pick as many as you can and learn the definition and spelling.</w:t>
      </w:r>
      <w:bookmarkStart w:id="1" w:name="_GoBack"/>
      <w:bookmarkEnd w:id="1"/>
    </w:p>
    <w:p w:rsidR="00871AE4" w:rsidRDefault="00871AE4">
      <w:pPr>
        <w:rPr>
          <w:rFonts w:ascii="Calibri" w:eastAsia="Calibri" w:hAnsi="Calibri" w:cs="Calibri"/>
          <w:sz w:val="16"/>
          <w:szCs w:val="16"/>
        </w:rPr>
      </w:pPr>
    </w:p>
    <w:p w:rsidR="00871AE4" w:rsidRDefault="00B81C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32"/>
          <w:szCs w:val="32"/>
        </w:rPr>
      </w:pPr>
      <w:r>
        <w:rPr>
          <w:rFonts w:ascii="Calibri" w:eastAsia="Calibri" w:hAnsi="Calibri" w:cs="Calibri"/>
          <w:color w:val="000000"/>
          <w:sz w:val="32"/>
          <w:szCs w:val="32"/>
        </w:rPr>
        <w:t>Look up the meaning and write it in the space above or in your vocab book.</w:t>
      </w:r>
    </w:p>
    <w:p w:rsidR="00871AE4" w:rsidRDefault="00B81C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32"/>
          <w:szCs w:val="32"/>
        </w:rPr>
      </w:pPr>
      <w:r>
        <w:rPr>
          <w:rFonts w:ascii="Calibri" w:eastAsia="Calibri" w:hAnsi="Calibri" w:cs="Calibri"/>
          <w:color w:val="000000"/>
          <w:sz w:val="32"/>
          <w:szCs w:val="32"/>
        </w:rPr>
        <w:t>How many words will you choose to learn?</w:t>
      </w:r>
    </w:p>
    <w:p w:rsidR="00871AE4" w:rsidRDefault="00B81C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32"/>
          <w:szCs w:val="32"/>
        </w:rPr>
      </w:pPr>
      <w:r>
        <w:rPr>
          <w:rFonts w:ascii="Calibri" w:eastAsia="Calibri" w:hAnsi="Calibri" w:cs="Calibri"/>
          <w:color w:val="000000"/>
          <w:sz w:val="32"/>
          <w:szCs w:val="32"/>
        </w:rPr>
        <w:t>Try Look, Say, Cover, Write, Check</w:t>
      </w:r>
    </w:p>
    <w:p w:rsidR="00871AE4" w:rsidRDefault="00871AE4">
      <w:pPr>
        <w:rPr>
          <w:rFonts w:ascii="Calibri" w:eastAsia="Calibri" w:hAnsi="Calibri" w:cs="Calibri"/>
          <w:sz w:val="16"/>
          <w:szCs w:val="16"/>
        </w:rPr>
      </w:pPr>
    </w:p>
    <w:p w:rsidR="00871AE4" w:rsidRDefault="00B81C17">
      <w:pPr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 xml:space="preserve">Can you find other words where the prefix is </w:t>
      </w:r>
      <w:r>
        <w:rPr>
          <w:rFonts w:ascii="Calibri" w:eastAsia="Calibri" w:hAnsi="Calibri" w:cs="Calibri"/>
          <w:color w:val="FF0000"/>
          <w:sz w:val="32"/>
          <w:szCs w:val="32"/>
        </w:rPr>
        <w:t>‘</w:t>
      </w:r>
      <w:proofErr w:type="spellStart"/>
      <w:r>
        <w:rPr>
          <w:rFonts w:ascii="Calibri" w:eastAsia="Calibri" w:hAnsi="Calibri" w:cs="Calibri"/>
          <w:b/>
          <w:color w:val="FF0000"/>
          <w:sz w:val="32"/>
          <w:szCs w:val="32"/>
        </w:rPr>
        <w:t>ir</w:t>
      </w:r>
      <w:proofErr w:type="spellEnd"/>
      <w:proofErr w:type="gramStart"/>
      <w:r>
        <w:rPr>
          <w:rFonts w:ascii="Calibri" w:eastAsia="Calibri" w:hAnsi="Calibri" w:cs="Calibri"/>
          <w:b/>
          <w:color w:val="FF0000"/>
          <w:sz w:val="32"/>
          <w:szCs w:val="32"/>
        </w:rPr>
        <w:t>-‘</w:t>
      </w:r>
      <w:r>
        <w:rPr>
          <w:rFonts w:ascii="Calibri" w:eastAsia="Calibri" w:hAnsi="Calibri" w:cs="Calibri"/>
          <w:color w:val="FF0000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but</w:t>
      </w:r>
      <w:proofErr w:type="gramEnd"/>
      <w:r>
        <w:rPr>
          <w:rFonts w:ascii="Calibri" w:eastAsia="Calibri" w:hAnsi="Calibri" w:cs="Calibri"/>
          <w:sz w:val="32"/>
          <w:szCs w:val="32"/>
        </w:rPr>
        <w:t xml:space="preserve"> means </w:t>
      </w:r>
      <w:r>
        <w:rPr>
          <w:rFonts w:ascii="Calibri" w:eastAsia="Calibri" w:hAnsi="Calibri" w:cs="Calibri"/>
          <w:b/>
          <w:color w:val="FF0000"/>
          <w:sz w:val="32"/>
          <w:szCs w:val="32"/>
        </w:rPr>
        <w:t>not</w:t>
      </w:r>
      <w:r>
        <w:rPr>
          <w:rFonts w:ascii="Calibri" w:eastAsia="Calibri" w:hAnsi="Calibri" w:cs="Calibri"/>
          <w:sz w:val="32"/>
          <w:szCs w:val="32"/>
        </w:rPr>
        <w:t>?</w:t>
      </w:r>
    </w:p>
    <w:p w:rsidR="00871AE4" w:rsidRDefault="00871AE4">
      <w:pPr>
        <w:rPr>
          <w:rFonts w:ascii="Calibri" w:eastAsia="Calibri" w:hAnsi="Calibri" w:cs="Calibri"/>
          <w:sz w:val="16"/>
          <w:szCs w:val="16"/>
        </w:rPr>
      </w:pPr>
    </w:p>
    <w:p w:rsidR="00871AE4" w:rsidRDefault="00B81C17">
      <w:pPr>
        <w:ind w:left="72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 xml:space="preserve">*Spelling test Autumn 2: </w:t>
      </w:r>
      <w:r>
        <w:rPr>
          <w:rFonts w:ascii="Calibri" w:eastAsia="Calibri" w:hAnsi="Calibri" w:cs="Calibri"/>
          <w:b/>
          <w:sz w:val="32"/>
          <w:szCs w:val="32"/>
        </w:rPr>
        <w:t>week 7 Monday 14</w:t>
      </w:r>
      <w:r>
        <w:rPr>
          <w:rFonts w:ascii="Calibri" w:eastAsia="Calibri" w:hAnsi="Calibri" w:cs="Calibri"/>
          <w:b/>
          <w:sz w:val="32"/>
          <w:szCs w:val="32"/>
          <w:vertAlign w:val="superscript"/>
        </w:rPr>
        <w:t>th</w:t>
      </w:r>
      <w:r>
        <w:rPr>
          <w:rFonts w:ascii="Calibri" w:eastAsia="Calibri" w:hAnsi="Calibri" w:cs="Calibri"/>
          <w:b/>
          <w:sz w:val="32"/>
          <w:szCs w:val="32"/>
        </w:rPr>
        <w:t xml:space="preserve"> December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3060700</wp:posOffset>
                </wp:positionH>
                <wp:positionV relativeFrom="paragraph">
                  <wp:posOffset>952500</wp:posOffset>
                </wp:positionV>
                <wp:extent cx="3655060" cy="626745"/>
                <wp:effectExtent l="0" t="0" r="0" b="0"/>
                <wp:wrapNone/>
                <wp:docPr id="308" name="Rectangle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23233" y="3471390"/>
                          <a:ext cx="3645535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chemeClr val="l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71AE4" w:rsidRDefault="00871AE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3060700</wp:posOffset>
                </wp:positionH>
                <wp:positionV relativeFrom="paragraph">
                  <wp:posOffset>952500</wp:posOffset>
                </wp:positionV>
                <wp:extent cx="3655060" cy="626745"/>
                <wp:effectExtent b="0" l="0" r="0" t="0"/>
                <wp:wrapNone/>
                <wp:docPr id="30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55060" cy="6267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871AE4">
      <w:headerReference w:type="default" r:id="rId9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C17" w:rsidRDefault="00B81C17">
      <w:r>
        <w:separator/>
      </w:r>
    </w:p>
  </w:endnote>
  <w:endnote w:type="continuationSeparator" w:id="0">
    <w:p w:rsidR="00B81C17" w:rsidRDefault="00B81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assoonPrimaryInfan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C17" w:rsidRDefault="00B81C17">
      <w:r>
        <w:separator/>
      </w:r>
    </w:p>
  </w:footnote>
  <w:footnote w:type="continuationSeparator" w:id="0">
    <w:p w:rsidR="00B81C17" w:rsidRDefault="00B81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AE4" w:rsidRDefault="00B81C17">
    <w:pPr>
      <w:rPr>
        <w:rFonts w:ascii="Calibri" w:eastAsia="Calibri" w:hAnsi="Calibri" w:cs="Calibri"/>
        <w:sz w:val="52"/>
        <w:szCs w:val="52"/>
      </w:rPr>
    </w:pPr>
    <w:r>
      <w:rPr>
        <w:rFonts w:ascii="Calibri" w:eastAsia="Calibri" w:hAnsi="Calibri" w:cs="Calibri"/>
        <w:sz w:val="32"/>
        <w:szCs w:val="32"/>
      </w:rPr>
      <w:t>Autumn 2</w:t>
    </w:r>
    <w:r>
      <w:rPr>
        <w:rFonts w:ascii="Calibri" w:eastAsia="Calibri" w:hAnsi="Calibri" w:cs="Calibri"/>
        <w:sz w:val="52"/>
        <w:szCs w:val="52"/>
      </w:rPr>
      <w:t xml:space="preserve"> </w:t>
    </w:r>
    <w:r>
      <w:rPr>
        <w:rFonts w:ascii="Calibri" w:eastAsia="Calibri" w:hAnsi="Calibri" w:cs="Calibri"/>
        <w:sz w:val="32"/>
        <w:szCs w:val="32"/>
      </w:rPr>
      <w:t>30.11.20</w:t>
    </w:r>
    <w:r>
      <w:rPr>
        <w:rFonts w:ascii="Calibri" w:eastAsia="Calibri" w:hAnsi="Calibri" w:cs="Calibri"/>
        <w:sz w:val="52"/>
        <w:szCs w:val="52"/>
      </w:rPr>
      <w:tab/>
      <w:t>Y5/6T Spellings (</w:t>
    </w:r>
    <w:proofErr w:type="gramStart"/>
    <w:r>
      <w:rPr>
        <w:rFonts w:ascii="Calibri" w:eastAsia="Calibri" w:hAnsi="Calibri" w:cs="Calibri"/>
        <w:sz w:val="52"/>
        <w:szCs w:val="52"/>
      </w:rPr>
      <w:t xml:space="preserve">A)   </w:t>
    </w:r>
    <w:proofErr w:type="gramEnd"/>
    <w:r>
      <w:rPr>
        <w:rFonts w:ascii="Calibri" w:eastAsia="Calibri" w:hAnsi="Calibri" w:cs="Calibri"/>
        <w:sz w:val="32"/>
        <w:szCs w:val="32"/>
      </w:rPr>
      <w:t>Name:_______________</w:t>
    </w:r>
  </w:p>
  <w:p w:rsidR="00871AE4" w:rsidRDefault="00871AE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E6477E"/>
    <w:multiLevelType w:val="multilevel"/>
    <w:tmpl w:val="DC5A2D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AE4"/>
    <w:rsid w:val="006D1229"/>
    <w:rsid w:val="00871AE4"/>
    <w:rsid w:val="00B81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C7A2607-39EF-40F0-8277-5B6E40BE1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E7E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35EF5"/>
    <w:pPr>
      <w:jc w:val="center"/>
    </w:pPr>
    <w:rPr>
      <w:rFonts w:ascii="Arial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A3E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3E7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A3E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3E7E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39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9A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35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basedOn w:val="DefaultParagraphFont"/>
    <w:link w:val="Title"/>
    <w:rsid w:val="00935EF5"/>
    <w:rPr>
      <w:rFonts w:ascii="Arial" w:eastAsia="Times New Roman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027A8B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bKLn4HJuN0i9QDVLHkltuy/ebA==">AMUW2mXZ3b0XWk3h5QkUTvein++OVK/Fw9/SfC5yeTZAGxkBSJqg74bUUSeMF/FMkG4Irb5rAxL6Jus1utbjG5mOmVpCYKAx7iurR00PAOzITVIK5UG3S/1QZKPDPdTCYAUz98XquP8r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Blackburn Starling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Tejeda</dc:creator>
  <cp:lastModifiedBy>dstanley</cp:lastModifiedBy>
  <cp:revision>2</cp:revision>
  <dcterms:created xsi:type="dcterms:W3CDTF">2020-11-29T17:13:00Z</dcterms:created>
  <dcterms:modified xsi:type="dcterms:W3CDTF">2020-11-29T17:13:00Z</dcterms:modified>
</cp:coreProperties>
</file>