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154" w14:textId="6FE9744F" w:rsidR="003D5EB0" w:rsidRPr="009D48CC" w:rsidRDefault="003D5EB0" w:rsidP="003D5EB0">
      <w:pPr>
        <w:autoSpaceDE w:val="0"/>
        <w:autoSpaceDN w:val="0"/>
        <w:adjustRightInd w:val="0"/>
        <w:rPr>
          <w:rFonts w:eastAsia="Calibri" w:cs="Arial"/>
          <w:b/>
          <w:color w:val="FF0000"/>
          <w:sz w:val="28"/>
          <w:szCs w:val="28"/>
        </w:rPr>
      </w:pPr>
      <w:r w:rsidRPr="009D48CC">
        <w:rPr>
          <w:rFonts w:eastAsia="Calibri" w:cs="Arial"/>
          <w:b/>
          <w:color w:val="FF0000"/>
          <w:sz w:val="28"/>
          <w:szCs w:val="28"/>
        </w:rPr>
        <w:t xml:space="preserve">Please send the information below by email or text to all </w:t>
      </w:r>
      <w:r w:rsidR="006B71E8">
        <w:rPr>
          <w:rFonts w:eastAsia="Calibri" w:cs="Arial"/>
          <w:b/>
          <w:color w:val="FF0000"/>
          <w:sz w:val="28"/>
          <w:szCs w:val="28"/>
        </w:rPr>
        <w:t xml:space="preserve">YR </w:t>
      </w:r>
      <w:r w:rsidRPr="009D48CC">
        <w:rPr>
          <w:rFonts w:eastAsia="Calibri" w:cs="Arial"/>
          <w:b/>
          <w:color w:val="FF0000"/>
          <w:sz w:val="28"/>
          <w:szCs w:val="28"/>
        </w:rPr>
        <w:t>parents.</w:t>
      </w:r>
      <w:r w:rsidRPr="009D48CC">
        <w:rPr>
          <w:rFonts w:cs="Arial"/>
          <w:sz w:val="28"/>
          <w:szCs w:val="28"/>
        </w:rPr>
        <w:t xml:space="preserve"> </w:t>
      </w:r>
    </w:p>
    <w:p w14:paraId="700E5598" w14:textId="77777777" w:rsidR="003D5EB0" w:rsidRPr="00032EA2" w:rsidRDefault="003D5EB0" w:rsidP="003D5EB0">
      <w:pPr>
        <w:autoSpaceDE w:val="0"/>
        <w:autoSpaceDN w:val="0"/>
        <w:adjustRightInd w:val="0"/>
        <w:rPr>
          <w:rFonts w:eastAsia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EB0" w:rsidRPr="00032EA2" w14:paraId="5A67EA1C" w14:textId="77777777" w:rsidTr="00260087">
        <w:tc>
          <w:tcPr>
            <w:tcW w:w="10420" w:type="dxa"/>
            <w:shd w:val="clear" w:color="auto" w:fill="auto"/>
          </w:tcPr>
          <w:p w14:paraId="70F69F94" w14:textId="77777777" w:rsidR="003D5EB0" w:rsidRPr="00C35442" w:rsidRDefault="003D5EB0" w:rsidP="0026008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Hlk152576365"/>
          </w:p>
          <w:p w14:paraId="4054D83E" w14:textId="77777777" w:rsidR="003D5EB0" w:rsidRPr="00AC1751" w:rsidRDefault="003D5EB0" w:rsidP="00AC2B5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AC1751">
              <w:rPr>
                <w:rFonts w:ascii="Arial" w:eastAsia="Calibri" w:hAnsi="Arial" w:cs="Arial"/>
                <w:lang w:eastAsia="en-US"/>
              </w:rPr>
              <w:t>Dear Parents/Carers,</w:t>
            </w:r>
          </w:p>
          <w:p w14:paraId="11F89685" w14:textId="77777777" w:rsidR="003D5EB0" w:rsidRPr="00AC1751" w:rsidRDefault="003D5EB0" w:rsidP="00AC2B5E">
            <w:pPr>
              <w:jc w:val="both"/>
              <w:rPr>
                <w:rFonts w:ascii="Arial" w:hAnsi="Arial" w:cs="Arial"/>
              </w:rPr>
            </w:pPr>
          </w:p>
          <w:p w14:paraId="61741479" w14:textId="367AD79F" w:rsidR="00AC2B5E" w:rsidRPr="00AC1751" w:rsidRDefault="00AC2B5E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>The School Nursing team</w:t>
            </w:r>
            <w:r w:rsidR="003D5EB0" w:rsidRPr="00AC1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1751">
              <w:rPr>
                <w:rFonts w:ascii="Arial" w:hAnsi="Arial" w:cs="Arial"/>
                <w:sz w:val="24"/>
                <w:szCs w:val="24"/>
              </w:rPr>
              <w:t xml:space="preserve">from the Sheffield Children’s Hospital </w:t>
            </w:r>
            <w:r w:rsidR="003D5EB0" w:rsidRPr="00AC1751">
              <w:rPr>
                <w:rFonts w:ascii="Arial" w:hAnsi="Arial" w:cs="Arial"/>
                <w:sz w:val="24"/>
                <w:szCs w:val="24"/>
              </w:rPr>
              <w:t xml:space="preserve">will attend school to carry out the </w:t>
            </w:r>
            <w:r w:rsidRPr="00AC1751">
              <w:rPr>
                <w:rFonts w:ascii="Arial" w:hAnsi="Arial" w:cs="Arial"/>
                <w:sz w:val="24"/>
                <w:szCs w:val="24"/>
              </w:rPr>
              <w:t>height</w:t>
            </w:r>
            <w:r w:rsidR="00AC1751" w:rsidRPr="00AC175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AC1751">
              <w:rPr>
                <w:rFonts w:ascii="Arial" w:hAnsi="Arial" w:cs="Arial"/>
                <w:sz w:val="24"/>
                <w:szCs w:val="24"/>
              </w:rPr>
              <w:t>weight</w:t>
            </w:r>
            <w:r w:rsidR="00AC1751" w:rsidRPr="00AC1751">
              <w:rPr>
                <w:rFonts w:ascii="Arial" w:hAnsi="Arial" w:cs="Arial"/>
                <w:sz w:val="24"/>
                <w:szCs w:val="24"/>
              </w:rPr>
              <w:t xml:space="preserve"> screening, as part of the National Child Measurement Programme (NCMP), </w:t>
            </w:r>
            <w:r w:rsidRPr="00AC175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C1751" w:rsidRPr="00AC175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C1751">
              <w:rPr>
                <w:rFonts w:ascii="Arial" w:hAnsi="Arial" w:cs="Arial"/>
                <w:sz w:val="24"/>
                <w:szCs w:val="24"/>
              </w:rPr>
              <w:t>hearing screening</w:t>
            </w:r>
            <w:r w:rsidR="00AC1751" w:rsidRPr="00AC1751">
              <w:rPr>
                <w:rFonts w:ascii="Arial" w:hAnsi="Arial" w:cs="Arial"/>
                <w:sz w:val="24"/>
                <w:szCs w:val="24"/>
              </w:rPr>
              <w:t>,</w:t>
            </w:r>
            <w:r w:rsidRPr="00AC1751">
              <w:rPr>
                <w:rFonts w:ascii="Arial" w:hAnsi="Arial" w:cs="Arial"/>
                <w:sz w:val="24"/>
                <w:szCs w:val="24"/>
              </w:rPr>
              <w:t xml:space="preserve"> during this academic year.</w:t>
            </w:r>
          </w:p>
          <w:p w14:paraId="54AF0A61" w14:textId="77777777" w:rsidR="00AC2B5E" w:rsidRPr="00AC1751" w:rsidRDefault="00AC2B5E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19DCD" w14:textId="69609C53" w:rsidR="00AC2B5E" w:rsidRPr="00AC1751" w:rsidRDefault="00AC2B5E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>In addition, the Vision team from the Sheffield Children’s Hospital will attend school to carry out the vision check.</w:t>
            </w:r>
          </w:p>
          <w:p w14:paraId="326AFD36" w14:textId="77777777" w:rsidR="00AC2B5E" w:rsidRPr="00AC1751" w:rsidRDefault="00AC2B5E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D51349" w14:textId="20F782C8" w:rsidR="008464BD" w:rsidRDefault="00B05F2B" w:rsidP="007213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If you feel you would like to discuss your child’s health</w:t>
            </w:r>
            <w:r w:rsidR="0072139F">
              <w:rPr>
                <w:rFonts w:ascii="Arial" w:eastAsia="Calibri" w:hAnsi="Arial" w:cs="Arial"/>
                <w:lang w:eastAsia="en-US"/>
              </w:rPr>
              <w:t>, i.e. eating, sleeping, toileting issues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  <w:r w:rsidR="0072139F">
              <w:rPr>
                <w:rFonts w:ascii="Arial" w:eastAsia="Calibri" w:hAnsi="Arial" w:cs="Arial"/>
                <w:lang w:eastAsia="en-US"/>
              </w:rPr>
              <w:t xml:space="preserve"> etc.</w:t>
            </w:r>
            <w:r w:rsidR="001D4E7F">
              <w:rPr>
                <w:rFonts w:ascii="Arial" w:eastAsia="Calibri" w:hAnsi="Arial" w:cs="Arial"/>
                <w:lang w:eastAsia="en-US"/>
              </w:rPr>
              <w:t>,</w:t>
            </w:r>
            <w:r>
              <w:rPr>
                <w:rFonts w:ascii="Arial" w:eastAsia="Calibri" w:hAnsi="Arial" w:cs="Arial"/>
                <w:lang w:eastAsia="en-US"/>
              </w:rPr>
              <w:t xml:space="preserve"> p</w:t>
            </w:r>
            <w:r w:rsidR="003D5EB0" w:rsidRPr="00AC1751">
              <w:rPr>
                <w:rFonts w:ascii="Arial" w:eastAsia="Calibri" w:hAnsi="Arial" w:cs="Arial"/>
                <w:lang w:eastAsia="en-US"/>
              </w:rPr>
              <w:t>lease copy th</w:t>
            </w:r>
            <w:r w:rsidR="008464BD">
              <w:rPr>
                <w:rFonts w:ascii="Arial" w:eastAsia="Calibri" w:hAnsi="Arial" w:cs="Arial"/>
                <w:lang w:eastAsia="en-US"/>
              </w:rPr>
              <w:t>e</w:t>
            </w:r>
            <w:r w:rsidR="003D5EB0" w:rsidRPr="00AC1751">
              <w:rPr>
                <w:rFonts w:ascii="Arial" w:eastAsia="Calibri" w:hAnsi="Arial" w:cs="Arial"/>
                <w:lang w:eastAsia="en-US"/>
              </w:rPr>
              <w:t xml:space="preserve"> link</w:t>
            </w:r>
            <w:r w:rsidR="003D5EB0" w:rsidRPr="00AC1751">
              <w:rPr>
                <w:rFonts w:ascii="Arial" w:hAnsi="Arial" w:cs="Arial"/>
              </w:rPr>
              <w:t xml:space="preserve"> </w:t>
            </w:r>
            <w:r w:rsidR="008464BD">
              <w:rPr>
                <w:rFonts w:ascii="Arial" w:hAnsi="Arial" w:cs="Arial"/>
              </w:rPr>
              <w:t>below</w:t>
            </w:r>
            <w:r w:rsidR="0072139F">
              <w:rPr>
                <w:rFonts w:ascii="Arial" w:hAnsi="Arial" w:cs="Arial"/>
              </w:rPr>
              <w:t xml:space="preserve"> </w:t>
            </w:r>
            <w:r w:rsidR="003D5EB0" w:rsidRPr="00AC1751">
              <w:rPr>
                <w:rFonts w:ascii="Arial" w:hAnsi="Arial" w:cs="Arial"/>
                <w:bCs/>
              </w:rPr>
              <w:t xml:space="preserve">to </w:t>
            </w:r>
            <w:r w:rsidR="003D5EB0" w:rsidRPr="00AC1751">
              <w:rPr>
                <w:rFonts w:ascii="Arial" w:hAnsi="Arial" w:cs="Arial"/>
              </w:rPr>
              <w:t xml:space="preserve">complete the </w:t>
            </w:r>
            <w:r w:rsidR="006F4097" w:rsidRPr="00AC1751">
              <w:rPr>
                <w:rFonts w:ascii="Arial" w:hAnsi="Arial" w:cs="Arial"/>
              </w:rPr>
              <w:t>“Ready for School”</w:t>
            </w:r>
            <w:r w:rsidR="00B0705F" w:rsidRPr="00AC1751">
              <w:rPr>
                <w:rFonts w:ascii="Arial" w:hAnsi="Arial" w:cs="Arial"/>
              </w:rPr>
              <w:t xml:space="preserve"> questionnaire</w:t>
            </w:r>
            <w:r w:rsidR="004D2BE7" w:rsidRPr="00AC1751">
              <w:rPr>
                <w:rFonts w:ascii="Arial" w:hAnsi="Arial" w:cs="Arial"/>
              </w:rPr>
              <w:t>.</w:t>
            </w:r>
          </w:p>
          <w:p w14:paraId="43A61E00" w14:textId="77777777" w:rsidR="0072139F" w:rsidRDefault="0072139F" w:rsidP="0072139F">
            <w:pPr>
              <w:jc w:val="both"/>
              <w:rPr>
                <w:rFonts w:ascii="Arial" w:hAnsi="Arial" w:cs="Arial"/>
              </w:rPr>
            </w:pPr>
          </w:p>
          <w:p w14:paraId="4C59327A" w14:textId="7A19B03D" w:rsidR="008464BD" w:rsidRDefault="003B7DD0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A50F3A" w:rsidRPr="000E60F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https://www.sheffield.childscreening.co.uk/Forms/SHQ</w:t>
              </w:r>
            </w:hyperlink>
          </w:p>
          <w:p w14:paraId="0099D1B6" w14:textId="77777777" w:rsidR="00A50F3A" w:rsidRDefault="00A50F3A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53C2D8" w14:textId="3B51BD0C" w:rsidR="003D5EB0" w:rsidRPr="00AC1751" w:rsidRDefault="001D2821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complete the questionnaire before </w:t>
            </w:r>
            <w:r w:rsidRPr="001D282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1D282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1D28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 2024.</w:t>
            </w:r>
          </w:p>
          <w:p w14:paraId="6866A066" w14:textId="77777777" w:rsidR="003D5EB0" w:rsidRPr="00AC1751" w:rsidRDefault="003D5EB0" w:rsidP="00AC2B5E">
            <w:pPr>
              <w:pStyle w:val="PlainText"/>
              <w:tabs>
                <w:tab w:val="left" w:pos="327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4245148" w14:textId="6F49D7F6" w:rsidR="003D5EB0" w:rsidRPr="00AC1751" w:rsidRDefault="003D5EB0" w:rsidP="00AC2B5E">
            <w:pPr>
              <w:pStyle w:val="PlainTex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 xml:space="preserve">Your unique school code for </w:t>
            </w:r>
            <w:r w:rsidR="003B7DD0" w:rsidRPr="003B7DD0">
              <w:rPr>
                <w:rFonts w:ascii="Arial" w:hAnsi="Arial" w:cs="Arial"/>
                <w:b/>
                <w:bCs/>
                <w:sz w:val="24"/>
                <w:szCs w:val="24"/>
              </w:rPr>
              <w:t>Springfield Primary School</w:t>
            </w:r>
            <w:r w:rsidR="003B7D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C1751">
              <w:rPr>
                <w:rFonts w:ascii="Arial" w:hAnsi="Arial" w:cs="Arial"/>
                <w:sz w:val="24"/>
                <w:szCs w:val="24"/>
              </w:rPr>
              <w:t>is</w:t>
            </w:r>
            <w:r w:rsidR="00505E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7DD0" w:rsidRPr="003B7DD0">
              <w:rPr>
                <w:rFonts w:ascii="Arial" w:hAnsi="Arial" w:cs="Arial"/>
                <w:b/>
                <w:bCs/>
                <w:sz w:val="24"/>
                <w:szCs w:val="24"/>
              </w:rPr>
              <w:t>SF107073</w:t>
            </w:r>
          </w:p>
          <w:p w14:paraId="404F0408" w14:textId="77777777" w:rsidR="003D5EB0" w:rsidRPr="00AC1751" w:rsidRDefault="003D5EB0" w:rsidP="00AC2B5E">
            <w:pPr>
              <w:pStyle w:val="PlainTex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25CC40" w14:textId="3443AA78" w:rsidR="006B71E8" w:rsidRPr="00AC1751" w:rsidRDefault="008E4A25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 xml:space="preserve">If you wish to opt out of this screening then please send an email </w:t>
            </w:r>
            <w:r w:rsidR="00B05F2B">
              <w:rPr>
                <w:rFonts w:ascii="Arial" w:hAnsi="Arial" w:cs="Arial"/>
                <w:sz w:val="24"/>
                <w:szCs w:val="24"/>
              </w:rPr>
              <w:t>to</w:t>
            </w:r>
          </w:p>
          <w:p w14:paraId="3A59DC72" w14:textId="3F3E2A82" w:rsidR="008E4A25" w:rsidRDefault="003B7DD0" w:rsidP="00AC2B5E">
            <w:pPr>
              <w:pStyle w:val="Plain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6" w:history="1">
              <w:r w:rsidR="00AC2B5E" w:rsidRPr="00AC1751">
                <w:rPr>
                  <w:rStyle w:val="Hyperlink"/>
                  <w:rFonts w:ascii="Arial" w:hAnsi="Arial" w:cs="Arial"/>
                  <w:sz w:val="24"/>
                  <w:szCs w:val="24"/>
                </w:rPr>
                <w:t>scn-tr.ncmpoptout@nhs.net</w:t>
              </w:r>
            </w:hyperlink>
            <w:r w:rsidR="00AC2B5E" w:rsidRPr="00AC1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1E8" w:rsidRPr="00AC1751">
              <w:rPr>
                <w:rFonts w:ascii="Arial" w:hAnsi="Arial" w:cs="Arial"/>
                <w:sz w:val="24"/>
                <w:szCs w:val="24"/>
              </w:rPr>
              <w:t xml:space="preserve">before </w:t>
            </w:r>
            <w:r w:rsidR="006B71E8" w:rsidRPr="00AC1751">
              <w:rPr>
                <w:rFonts w:ascii="Arial" w:hAnsi="Arial" w:cs="Arial"/>
                <w:b/>
                <w:bCs/>
                <w:sz w:val="24"/>
                <w:szCs w:val="24"/>
              </w:rPr>
              <w:t>18 October 2024</w:t>
            </w:r>
            <w:r w:rsidR="00293CF3" w:rsidRPr="00AC175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3185036" w14:textId="77777777" w:rsidR="00875270" w:rsidRDefault="00875270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E36F1C" w14:textId="5EECF24D" w:rsidR="004B4F11" w:rsidRDefault="004B4F11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include in </w:t>
            </w:r>
            <w:r w:rsidR="00875270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email the following details:</w:t>
            </w:r>
          </w:p>
          <w:p w14:paraId="3B9370E1" w14:textId="1972F752" w:rsidR="004B4F11" w:rsidRDefault="004B4F11" w:rsidP="004B4F11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child who you are opting out for</w:t>
            </w:r>
          </w:p>
          <w:p w14:paraId="4DDF0B4D" w14:textId="2974A5FC" w:rsidR="004B4F11" w:rsidRDefault="004B4F11" w:rsidP="004B4F11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 of the child</w:t>
            </w:r>
          </w:p>
          <w:p w14:paraId="3FF2088C" w14:textId="3BBA11F1" w:rsidR="004B4F11" w:rsidRDefault="004B4F11" w:rsidP="004B4F11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the child attends</w:t>
            </w:r>
          </w:p>
          <w:p w14:paraId="2FFAE71E" w14:textId="14EA767F" w:rsidR="004B4F11" w:rsidRPr="004B4F11" w:rsidRDefault="0072139F" w:rsidP="004B4F11">
            <w:pPr>
              <w:pStyle w:val="PlainTex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s</w:t>
            </w:r>
            <w:r w:rsidR="004B4F11">
              <w:rPr>
                <w:rFonts w:ascii="Arial" w:hAnsi="Arial" w:cs="Arial"/>
                <w:sz w:val="24"/>
                <w:szCs w:val="24"/>
              </w:rPr>
              <w:t>creening you are opting out of</w:t>
            </w:r>
          </w:p>
          <w:p w14:paraId="7CB208DD" w14:textId="77777777" w:rsidR="006B71E8" w:rsidRPr="00AC1751" w:rsidRDefault="006B71E8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40BE43" w14:textId="781AE1EB" w:rsidR="003D5EB0" w:rsidRPr="00AC1751" w:rsidRDefault="003D5EB0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751">
              <w:rPr>
                <w:rFonts w:ascii="Arial" w:hAnsi="Arial" w:cs="Arial"/>
                <w:sz w:val="24"/>
                <w:szCs w:val="24"/>
              </w:rPr>
              <w:t xml:space="preserve">For more information about the programme please visit website: </w:t>
            </w:r>
          </w:p>
          <w:p w14:paraId="0CD00681" w14:textId="3F3C686D" w:rsidR="003D5EB0" w:rsidRPr="00AC1751" w:rsidRDefault="003B7DD0" w:rsidP="00AC2B5E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3D5EB0" w:rsidRPr="00AC17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https://www.sheffieldchildrens.nhs.uk/services/school-nursing/school-entry-health-screening/</w:t>
              </w:r>
            </w:hyperlink>
          </w:p>
          <w:p w14:paraId="5741BBA9" w14:textId="77777777" w:rsidR="003D5EB0" w:rsidRPr="00AC1751" w:rsidRDefault="003D5EB0" w:rsidP="00AC2B5E">
            <w:pPr>
              <w:jc w:val="both"/>
              <w:rPr>
                <w:rFonts w:ascii="Arial" w:hAnsi="Arial" w:cs="Arial"/>
              </w:rPr>
            </w:pPr>
          </w:p>
          <w:p w14:paraId="54A27E23" w14:textId="77777777" w:rsidR="003D5EB0" w:rsidRPr="00AC1751" w:rsidRDefault="003D5EB0" w:rsidP="00AC2B5E">
            <w:pPr>
              <w:jc w:val="both"/>
              <w:rPr>
                <w:rFonts w:ascii="Arial" w:hAnsi="Arial" w:cs="Arial"/>
              </w:rPr>
            </w:pPr>
            <w:r w:rsidRPr="00AC1751">
              <w:rPr>
                <w:rFonts w:ascii="Arial" w:hAnsi="Arial" w:cs="Arial"/>
                <w:b/>
                <w:bCs/>
              </w:rPr>
              <w:t>Admin</w:t>
            </w:r>
            <w:r w:rsidRPr="00AC1751">
              <w:rPr>
                <w:rFonts w:ascii="Arial" w:hAnsi="Arial" w:cs="Arial"/>
              </w:rPr>
              <w:t>: 0114 3053</w:t>
            </w:r>
            <w:r w:rsidR="006B71E8" w:rsidRPr="00AC1751">
              <w:rPr>
                <w:rFonts w:ascii="Arial" w:hAnsi="Arial" w:cs="Arial"/>
              </w:rPr>
              <w:t xml:space="preserve">224 </w:t>
            </w:r>
            <w:r w:rsidR="00AC2B5E" w:rsidRPr="00AC1751">
              <w:rPr>
                <w:rFonts w:ascii="Arial" w:hAnsi="Arial" w:cs="Arial"/>
              </w:rPr>
              <w:t>(option 4)</w:t>
            </w:r>
          </w:p>
          <w:p w14:paraId="68F0011F" w14:textId="002A71E9" w:rsidR="00AC2B5E" w:rsidRPr="00032EA2" w:rsidRDefault="00AC2B5E" w:rsidP="00AC2B5E">
            <w:pPr>
              <w:rPr>
                <w:rStyle w:val="A3"/>
                <w:rFonts w:eastAsiaTheme="majorEastAsia" w:cs="Arial"/>
                <w:sz w:val="22"/>
                <w:szCs w:val="22"/>
              </w:rPr>
            </w:pPr>
          </w:p>
        </w:tc>
      </w:tr>
      <w:bookmarkEnd w:id="0"/>
    </w:tbl>
    <w:p w14:paraId="5F8D2AEE" w14:textId="77777777" w:rsidR="003D5EB0" w:rsidRPr="00032EA2" w:rsidRDefault="003D5EB0" w:rsidP="003D5EB0">
      <w:pPr>
        <w:autoSpaceDE w:val="0"/>
        <w:autoSpaceDN w:val="0"/>
        <w:adjustRightInd w:val="0"/>
        <w:rPr>
          <w:rStyle w:val="A3"/>
          <w:rFonts w:eastAsiaTheme="majorEastAsia" w:cs="Arial"/>
          <w:sz w:val="22"/>
          <w:szCs w:val="22"/>
        </w:rPr>
      </w:pPr>
    </w:p>
    <w:p w14:paraId="45B4E8D8" w14:textId="77777777" w:rsidR="003D5EB0" w:rsidRDefault="003D5EB0" w:rsidP="003D5EB0">
      <w:pPr>
        <w:rPr>
          <w:rFonts w:ascii="Comic Sans MS" w:hAnsi="Comic Sans MS"/>
          <w:sz w:val="22"/>
          <w:szCs w:val="22"/>
        </w:rPr>
      </w:pPr>
    </w:p>
    <w:p w14:paraId="582FF167" w14:textId="33865BC7" w:rsidR="008A7EED" w:rsidRDefault="008A7EED"/>
    <w:sectPr w:rsidR="008A7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B7F"/>
    <w:multiLevelType w:val="hybridMultilevel"/>
    <w:tmpl w:val="BA28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0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0"/>
    <w:rsid w:val="000908BC"/>
    <w:rsid w:val="000C32BB"/>
    <w:rsid w:val="001B09C8"/>
    <w:rsid w:val="001D2821"/>
    <w:rsid w:val="001D4E7F"/>
    <w:rsid w:val="001F3B39"/>
    <w:rsid w:val="00277CAD"/>
    <w:rsid w:val="00293CF3"/>
    <w:rsid w:val="002C04EB"/>
    <w:rsid w:val="002D53CB"/>
    <w:rsid w:val="00301025"/>
    <w:rsid w:val="00330FB6"/>
    <w:rsid w:val="0033130A"/>
    <w:rsid w:val="00335D40"/>
    <w:rsid w:val="0035308B"/>
    <w:rsid w:val="003A569E"/>
    <w:rsid w:val="003B2127"/>
    <w:rsid w:val="003B7DD0"/>
    <w:rsid w:val="003D5EB0"/>
    <w:rsid w:val="00422EAD"/>
    <w:rsid w:val="00445987"/>
    <w:rsid w:val="004B4F11"/>
    <w:rsid w:val="004D2BE7"/>
    <w:rsid w:val="004F5F64"/>
    <w:rsid w:val="00505ED1"/>
    <w:rsid w:val="00541F39"/>
    <w:rsid w:val="00612544"/>
    <w:rsid w:val="006A681E"/>
    <w:rsid w:val="006A6F06"/>
    <w:rsid w:val="006B71E8"/>
    <w:rsid w:val="006F4097"/>
    <w:rsid w:val="0072139F"/>
    <w:rsid w:val="0072231B"/>
    <w:rsid w:val="00727FBB"/>
    <w:rsid w:val="00793671"/>
    <w:rsid w:val="008035DA"/>
    <w:rsid w:val="00816B3C"/>
    <w:rsid w:val="008464BD"/>
    <w:rsid w:val="00875270"/>
    <w:rsid w:val="008A7EED"/>
    <w:rsid w:val="008E1A13"/>
    <w:rsid w:val="008E4A25"/>
    <w:rsid w:val="00900F2A"/>
    <w:rsid w:val="009633D8"/>
    <w:rsid w:val="009B4279"/>
    <w:rsid w:val="00A04841"/>
    <w:rsid w:val="00A50F3A"/>
    <w:rsid w:val="00A92450"/>
    <w:rsid w:val="00AB38CF"/>
    <w:rsid w:val="00AC1751"/>
    <w:rsid w:val="00AC2B5E"/>
    <w:rsid w:val="00AC6C85"/>
    <w:rsid w:val="00AD31CE"/>
    <w:rsid w:val="00AD3C5B"/>
    <w:rsid w:val="00B05F2B"/>
    <w:rsid w:val="00B0705F"/>
    <w:rsid w:val="00B465DC"/>
    <w:rsid w:val="00B646AF"/>
    <w:rsid w:val="00B65D1F"/>
    <w:rsid w:val="00CC470C"/>
    <w:rsid w:val="00D025BC"/>
    <w:rsid w:val="00D61211"/>
    <w:rsid w:val="00DB24A3"/>
    <w:rsid w:val="00DB6197"/>
    <w:rsid w:val="00E015AC"/>
    <w:rsid w:val="00E650CC"/>
    <w:rsid w:val="00EB6858"/>
    <w:rsid w:val="00F02869"/>
    <w:rsid w:val="00F23E17"/>
    <w:rsid w:val="00F36A37"/>
    <w:rsid w:val="00F56C4A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0B19"/>
  <w15:chartTrackingRefBased/>
  <w15:docId w15:val="{8CEB4E1D-16AA-4E71-B308-A51053D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E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E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E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E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E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E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E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E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E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E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E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E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EB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uiPriority w:val="99"/>
    <w:rsid w:val="003D5EB0"/>
    <w:rPr>
      <w:color w:val="0000FF"/>
      <w:u w:val="single"/>
    </w:rPr>
  </w:style>
  <w:style w:type="character" w:customStyle="1" w:styleId="A3">
    <w:name w:val="A3"/>
    <w:uiPriority w:val="99"/>
    <w:rsid w:val="003D5EB0"/>
    <w:rPr>
      <w:rFonts w:cs="Frutiger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D5EB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5EB0"/>
    <w:rPr>
      <w:rFonts w:ascii="Calibri" w:eastAsia="Calibri" w:hAnsi="Calibri" w:cs="Times New Roman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5E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effieldchildrens.nhs.uk/services/school-nursing/school-entry-health-scree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n-tr.ncmpoptout@nhs.net" TargetMode="External"/><Relationship Id="rId5" Type="http://schemas.openxmlformats.org/officeDocument/2006/relationships/hyperlink" Target="https://www.sheffield.childscreening.co.uk/Forms/SH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Childrens Hospital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MASON-SHEPPARD, Clare (SHEFFIELD CHILDREN'S NHS FOUNDATION TRUST)</dc:creator>
  <cp:keywords/>
  <dc:description/>
  <cp:lastModifiedBy>DUNKERLEY, Alice (SHEFFIELD CHILDREN'S NHS FOUNDATION TRUST)</cp:lastModifiedBy>
  <cp:revision>2</cp:revision>
  <dcterms:created xsi:type="dcterms:W3CDTF">2024-09-13T08:45:00Z</dcterms:created>
  <dcterms:modified xsi:type="dcterms:W3CDTF">2024-09-13T08:45:00Z</dcterms:modified>
</cp:coreProperties>
</file>